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D" w:rsidRPr="002C422D" w:rsidRDefault="000272EF" w:rsidP="002C422D">
      <w:pPr>
        <w:spacing w:after="0" w:line="240" w:lineRule="auto"/>
        <w:rPr>
          <w:rFonts w:ascii="Gadugi" w:hAnsi="Gadugi"/>
          <w:b/>
          <w:sz w:val="24"/>
          <w:szCs w:val="24"/>
          <w:u w:val="single"/>
        </w:rPr>
      </w:pPr>
      <w:r w:rsidRPr="002C422D">
        <w:rPr>
          <w:rFonts w:ascii="Gadugi" w:hAnsi="Gadugi"/>
          <w:b/>
          <w:sz w:val="24"/>
          <w:szCs w:val="24"/>
          <w:u w:val="single"/>
        </w:rPr>
        <w:t>Year 6 Home Learning – Friday, 23.10.20</w:t>
      </w:r>
    </w:p>
    <w:p w:rsidR="000272EF" w:rsidRPr="002C422D" w:rsidRDefault="000272EF" w:rsidP="002C422D">
      <w:pPr>
        <w:spacing w:after="0" w:line="240" w:lineRule="auto"/>
        <w:rPr>
          <w:rFonts w:ascii="Gadugi" w:hAnsi="Gadugi"/>
          <w:b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Today’s Home Learning tasks are taken from the CGP Study books.</w:t>
      </w:r>
      <w:r w:rsidR="00FE34EC" w:rsidRPr="002C422D">
        <w:rPr>
          <w:rFonts w:ascii="Gadugi" w:hAnsi="Gadugi"/>
          <w:sz w:val="24"/>
          <w:szCs w:val="24"/>
        </w:rPr>
        <w:t xml:space="preserve"> </w:t>
      </w:r>
      <w:r w:rsidR="00FE34EC" w:rsidRPr="0022014C">
        <w:rPr>
          <w:rFonts w:ascii="Gadugi" w:hAnsi="Gadugi"/>
          <w:i/>
          <w:sz w:val="24"/>
          <w:szCs w:val="24"/>
        </w:rPr>
        <w:t>There are no Zoom lessons today.</w:t>
      </w:r>
    </w:p>
    <w:p w:rsidR="00FE34EC" w:rsidRPr="002C422D" w:rsidRDefault="00FE34EC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0272EF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</w:t>
      </w:r>
      <w:r w:rsidR="000272EF" w:rsidRPr="002C422D">
        <w:rPr>
          <w:rFonts w:ascii="Gadugi" w:hAnsi="Gadugi"/>
          <w:sz w:val="24"/>
          <w:szCs w:val="24"/>
          <w:u w:val="single"/>
        </w:rPr>
        <w:t>hildren working from the Year 6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Mental Maths Workout, p.1 – Exercise 1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10 Minute Weekly Workouts, pp.2-3 – Autumn Term Workout 1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 xml:space="preserve">Maths Targeted Question Book, pp.2-5 – Year </w:t>
      </w:r>
      <w:r w:rsidR="00A5737B" w:rsidRPr="002C422D">
        <w:rPr>
          <w:rFonts w:ascii="Gadugi" w:hAnsi="Gadugi"/>
          <w:sz w:val="24"/>
          <w:szCs w:val="24"/>
        </w:rPr>
        <w:t>Five</w:t>
      </w:r>
      <w:r w:rsidRPr="002C422D">
        <w:rPr>
          <w:rFonts w:ascii="Gadugi" w:hAnsi="Gadugi"/>
          <w:sz w:val="24"/>
          <w:szCs w:val="24"/>
        </w:rPr>
        <w:t xml:space="preserve"> Objectives Test. </w:t>
      </w:r>
      <w:r w:rsidRPr="002C422D">
        <w:rPr>
          <w:rFonts w:ascii="Gadugi" w:hAnsi="Gadugi"/>
          <w:b/>
          <w:i/>
          <w:sz w:val="24"/>
          <w:szCs w:val="24"/>
        </w:rPr>
        <w:t>This is an optional (non-compulsory) extension challenge.</w:t>
      </w:r>
      <w:r w:rsidRPr="002C422D">
        <w:rPr>
          <w:rFonts w:ascii="Gadugi" w:hAnsi="Gadugi"/>
          <w:sz w:val="24"/>
          <w:szCs w:val="24"/>
        </w:rPr>
        <w:t xml:space="preserve"> It is quite challenging in parts so take your time. You might want to complete it in stages over half-term.</w:t>
      </w:r>
    </w:p>
    <w:p w:rsidR="00FE34EC" w:rsidRPr="002C422D" w:rsidRDefault="00FE34EC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D626F1" w:rsidRPr="002C422D" w:rsidRDefault="00D626F1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English</w:t>
      </w:r>
    </w:p>
    <w:p w:rsidR="00D626F1" w:rsidRPr="002C422D" w:rsidRDefault="00D626F1" w:rsidP="002C422D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 xml:space="preserve">Handwriting Targeted Practice Book, pp.2-3 – Cheerful Conjunctions. This is handwriting practice and grammar revision together. When you are writing out the sentences, </w:t>
      </w:r>
      <w:r w:rsidRPr="002C422D">
        <w:rPr>
          <w:rFonts w:ascii="Gadugi" w:hAnsi="Gadugi"/>
          <w:sz w:val="24"/>
          <w:szCs w:val="24"/>
          <w:u w:val="single"/>
        </w:rPr>
        <w:t>underline</w:t>
      </w:r>
      <w:r w:rsidRPr="002C422D">
        <w:rPr>
          <w:rFonts w:ascii="Gadugi" w:hAnsi="Gadugi"/>
          <w:sz w:val="24"/>
          <w:szCs w:val="24"/>
        </w:rPr>
        <w:t xml:space="preserve"> the conjunctions</w:t>
      </w:r>
      <w:r w:rsidR="00A5737B" w:rsidRPr="002C422D">
        <w:rPr>
          <w:rFonts w:ascii="Gadugi" w:hAnsi="Gadugi"/>
          <w:sz w:val="24"/>
          <w:szCs w:val="24"/>
        </w:rPr>
        <w:t>.</w:t>
      </w:r>
    </w:p>
    <w:p w:rsidR="00D626F1" w:rsidRPr="002C422D" w:rsidRDefault="00D626F1" w:rsidP="002C422D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 xml:space="preserve">Comprehension Targeted Practice Book, pp.2-3, ‘An Interview with </w:t>
      </w:r>
      <w:proofErr w:type="spellStart"/>
      <w:r w:rsidRPr="002C422D">
        <w:rPr>
          <w:rFonts w:ascii="Gadugi" w:hAnsi="Gadugi"/>
          <w:sz w:val="24"/>
          <w:szCs w:val="24"/>
        </w:rPr>
        <w:t>Nixie</w:t>
      </w:r>
      <w:proofErr w:type="spellEnd"/>
      <w:r w:rsidRPr="002C422D">
        <w:rPr>
          <w:rFonts w:ascii="Gadugi" w:hAnsi="Gadugi"/>
          <w:sz w:val="24"/>
          <w:szCs w:val="24"/>
        </w:rPr>
        <w:t xml:space="preserve"> Labs’. I will go through the answers to these questions when we have our first Zoom English lesson on Tuesday, 3</w:t>
      </w:r>
      <w:r w:rsidRPr="002C422D">
        <w:rPr>
          <w:rFonts w:ascii="Gadugi" w:hAnsi="Gadugi"/>
          <w:sz w:val="24"/>
          <w:szCs w:val="24"/>
          <w:vertAlign w:val="superscript"/>
        </w:rPr>
        <w:t>rd</w:t>
      </w:r>
      <w:r w:rsidRPr="002C422D">
        <w:rPr>
          <w:rFonts w:ascii="Gadugi" w:hAnsi="Gadugi"/>
          <w:sz w:val="24"/>
          <w:szCs w:val="24"/>
        </w:rPr>
        <w:t xml:space="preserve"> November.</w:t>
      </w: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</w:t>
      </w:r>
      <w:r w:rsidRPr="002C422D">
        <w:rPr>
          <w:rFonts w:ascii="Gadugi" w:hAnsi="Gadugi"/>
          <w:sz w:val="24"/>
          <w:szCs w:val="24"/>
          <w:u w:val="single"/>
        </w:rPr>
        <w:t>hildren working from the Year 4</w:t>
      </w:r>
      <w:r w:rsidRPr="002C422D">
        <w:rPr>
          <w:rFonts w:ascii="Gadugi" w:hAnsi="Gadugi"/>
          <w:sz w:val="24"/>
          <w:szCs w:val="24"/>
          <w:u w:val="single"/>
        </w:rPr>
        <w:t xml:space="preserve">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10-Minute Weekly Workouts, pp.2-3 – Autumn Term Workout 1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Math</w:t>
      </w:r>
      <w:r w:rsidR="002C422D" w:rsidRPr="002C422D">
        <w:rPr>
          <w:rFonts w:ascii="Gadugi" w:hAnsi="Gadugi"/>
          <w:sz w:val="24"/>
          <w:szCs w:val="24"/>
        </w:rPr>
        <w:t>s Targeted Question Book, pp.2-3</w:t>
      </w:r>
      <w:r w:rsidRPr="002C422D">
        <w:rPr>
          <w:rFonts w:ascii="Gadugi" w:hAnsi="Gadugi"/>
          <w:sz w:val="24"/>
          <w:szCs w:val="24"/>
        </w:rPr>
        <w:t xml:space="preserve"> – Year </w:t>
      </w:r>
      <w:r w:rsidRPr="002C422D">
        <w:rPr>
          <w:rFonts w:ascii="Gadugi" w:hAnsi="Gadugi"/>
          <w:sz w:val="24"/>
          <w:szCs w:val="24"/>
        </w:rPr>
        <w:t>Three</w:t>
      </w:r>
      <w:r w:rsidRPr="002C422D">
        <w:rPr>
          <w:rFonts w:ascii="Gadugi" w:hAnsi="Gadugi"/>
          <w:sz w:val="24"/>
          <w:szCs w:val="24"/>
        </w:rPr>
        <w:t xml:space="preserve"> Objectives Test. </w:t>
      </w:r>
      <w:r w:rsidR="002C422D" w:rsidRPr="002C422D">
        <w:rPr>
          <w:rFonts w:ascii="Gadugi" w:hAnsi="Gadugi"/>
          <w:sz w:val="24"/>
          <w:szCs w:val="24"/>
        </w:rPr>
        <w:t>This is</w:t>
      </w:r>
      <w:r w:rsidRPr="002C422D">
        <w:rPr>
          <w:rFonts w:ascii="Gadugi" w:hAnsi="Gadugi"/>
          <w:sz w:val="24"/>
          <w:szCs w:val="24"/>
        </w:rPr>
        <w:t xml:space="preserve"> quite challenging in parts so </w:t>
      </w:r>
      <w:r w:rsidR="002C422D">
        <w:rPr>
          <w:rFonts w:ascii="Gadugi" w:hAnsi="Gadugi"/>
          <w:sz w:val="24"/>
          <w:szCs w:val="24"/>
        </w:rPr>
        <w:t>just</w:t>
      </w:r>
      <w:r w:rsidR="00833131">
        <w:rPr>
          <w:rFonts w:ascii="Gadugi" w:hAnsi="Gadugi"/>
          <w:sz w:val="24"/>
          <w:szCs w:val="24"/>
        </w:rPr>
        <w:t xml:space="preserve"> </w:t>
      </w:r>
      <w:bookmarkStart w:id="0" w:name="_GoBack"/>
      <w:bookmarkEnd w:id="0"/>
      <w:r w:rsidR="002C422D" w:rsidRPr="002C422D">
        <w:rPr>
          <w:rFonts w:ascii="Gadugi" w:hAnsi="Gadugi"/>
          <w:sz w:val="24"/>
          <w:szCs w:val="24"/>
        </w:rPr>
        <w:t>do questions 1-8 today.</w:t>
      </w: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2C422D" w:rsidRPr="006A7ACB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6A7ACB">
        <w:rPr>
          <w:rFonts w:ascii="Gadugi" w:hAnsi="Gadugi"/>
          <w:sz w:val="24"/>
          <w:szCs w:val="24"/>
          <w:u w:val="single"/>
        </w:rPr>
        <w:t>English</w:t>
      </w:r>
      <w:r w:rsidR="006A7ACB">
        <w:rPr>
          <w:rFonts w:ascii="Gadugi" w:hAnsi="Gadugi"/>
          <w:sz w:val="24"/>
          <w:szCs w:val="24"/>
        </w:rPr>
        <w:t xml:space="preserve"> - </w:t>
      </w:r>
      <w:r w:rsidRPr="006A7ACB">
        <w:rPr>
          <w:rFonts w:ascii="Gadugi" w:hAnsi="Gadugi"/>
          <w:sz w:val="24"/>
          <w:szCs w:val="24"/>
        </w:rPr>
        <w:t>Reading</w:t>
      </w:r>
      <w:r w:rsidRPr="002C422D">
        <w:rPr>
          <w:rFonts w:ascii="Gadugi" w:hAnsi="Gadugi"/>
          <w:sz w:val="24"/>
          <w:szCs w:val="24"/>
        </w:rPr>
        <w:t xml:space="preserve"> Targeted Practice Book,</w:t>
      </w:r>
      <w:r w:rsidRPr="002C422D">
        <w:rPr>
          <w:rFonts w:ascii="Gadugi" w:hAnsi="Gadugi"/>
          <w:sz w:val="24"/>
          <w:szCs w:val="24"/>
        </w:rPr>
        <w:t xml:space="preserve"> pp.4-5 – Black Beauty. </w:t>
      </w:r>
    </w:p>
    <w:p w:rsidR="002C422D" w:rsidRPr="002C422D" w:rsidRDefault="00280423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Read the whole text </w:t>
      </w:r>
      <w:r w:rsidR="002C422D" w:rsidRPr="002C422D">
        <w:rPr>
          <w:rFonts w:ascii="Gadugi" w:hAnsi="Gadugi"/>
          <w:sz w:val="24"/>
          <w:szCs w:val="24"/>
        </w:rPr>
        <w:t xml:space="preserve">3 times. </w:t>
      </w:r>
      <w:r>
        <w:rPr>
          <w:rFonts w:ascii="Gadugi" w:hAnsi="Gadugi"/>
          <w:sz w:val="24"/>
          <w:szCs w:val="24"/>
        </w:rPr>
        <w:t>Try reading some of it aloud with expression.</w:t>
      </w:r>
    </w:p>
    <w:p w:rsidR="002C422D" w:rsidRPr="002C422D" w:rsidRDefault="002C422D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 xml:space="preserve">Circle any words </w:t>
      </w:r>
      <w:r w:rsidR="00280423">
        <w:rPr>
          <w:rFonts w:ascii="Gadugi" w:hAnsi="Gadugi"/>
          <w:sz w:val="24"/>
          <w:szCs w:val="24"/>
        </w:rPr>
        <w:t xml:space="preserve">of which </w:t>
      </w:r>
      <w:r w:rsidRPr="002C422D">
        <w:rPr>
          <w:rFonts w:ascii="Gadugi" w:hAnsi="Gadugi"/>
          <w:sz w:val="24"/>
          <w:szCs w:val="24"/>
        </w:rPr>
        <w:t xml:space="preserve">you are unsure and find out what they mean. </w:t>
      </w:r>
    </w:p>
    <w:p w:rsidR="002C422D" w:rsidRPr="002C422D" w:rsidRDefault="002C422D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 w:rsidRPr="00280423">
        <w:rPr>
          <w:rFonts w:ascii="Gadugi" w:hAnsi="Gadugi"/>
          <w:sz w:val="24"/>
          <w:szCs w:val="24"/>
          <w:u w:val="single"/>
        </w:rPr>
        <w:t>Underline</w:t>
      </w:r>
      <w:r w:rsidRPr="002C422D">
        <w:rPr>
          <w:rFonts w:ascii="Gadugi" w:hAnsi="Gadugi"/>
          <w:sz w:val="24"/>
          <w:szCs w:val="24"/>
        </w:rPr>
        <w:t xml:space="preserve"> the conjunctions in the passage. Remember, we have been working on conjunctions this week in class.</w:t>
      </w:r>
    </w:p>
    <w:p w:rsidR="002C422D" w:rsidRDefault="002C422D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Answer the ‘Consider’ question in your purple Learning Log book</w:t>
      </w:r>
      <w:r w:rsidR="006A7ACB">
        <w:rPr>
          <w:rFonts w:ascii="Gadugi" w:hAnsi="Gadugi"/>
          <w:sz w:val="24"/>
          <w:szCs w:val="24"/>
        </w:rPr>
        <w:t>. I will go through your answer</w:t>
      </w:r>
      <w:r w:rsidRPr="002C422D">
        <w:rPr>
          <w:rFonts w:ascii="Gadugi" w:hAnsi="Gadugi"/>
          <w:sz w:val="24"/>
          <w:szCs w:val="24"/>
        </w:rPr>
        <w:t xml:space="preserve"> to this in our first Zoom English lesson on Tuesday, 3</w:t>
      </w:r>
      <w:r w:rsidRPr="002C422D">
        <w:rPr>
          <w:rFonts w:ascii="Gadugi" w:hAnsi="Gadugi"/>
          <w:sz w:val="24"/>
          <w:szCs w:val="24"/>
          <w:vertAlign w:val="superscript"/>
        </w:rPr>
        <w:t>rd</w:t>
      </w:r>
      <w:r w:rsidRPr="002C422D">
        <w:rPr>
          <w:rFonts w:ascii="Gadugi" w:hAnsi="Gadugi"/>
          <w:sz w:val="24"/>
          <w:szCs w:val="24"/>
        </w:rPr>
        <w:t xml:space="preserve"> November.</w:t>
      </w: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  <w:r w:rsidRPr="00B147C4">
        <w:rPr>
          <w:rFonts w:ascii="Gadugi" w:hAnsi="Gadugi"/>
          <w:b/>
          <w:sz w:val="24"/>
          <w:szCs w:val="24"/>
          <w:u w:val="single"/>
        </w:rPr>
        <w:t>For everyone!</w:t>
      </w: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Pr="00280423" w:rsidRDefault="00B147C4" w:rsidP="00B147C4">
      <w:pPr>
        <w:spacing w:after="0" w:line="240" w:lineRule="auto"/>
        <w:rPr>
          <w:rFonts w:ascii="Gadugi" w:hAnsi="Gadugi"/>
          <w:b/>
          <w:sz w:val="24"/>
          <w:szCs w:val="24"/>
        </w:rPr>
      </w:pPr>
      <w:r w:rsidRPr="00280423">
        <w:rPr>
          <w:rFonts w:ascii="Gadugi" w:hAnsi="Gadugi"/>
          <w:b/>
          <w:sz w:val="24"/>
          <w:szCs w:val="24"/>
        </w:rPr>
        <w:t>A Times Tables Rock Stars battle has been set up between 6F and 6W</w:t>
      </w:r>
      <w:r w:rsidR="00280423" w:rsidRPr="00280423">
        <w:rPr>
          <w:rFonts w:ascii="Gadugi" w:hAnsi="Gadugi"/>
          <w:b/>
          <w:sz w:val="24"/>
          <w:szCs w:val="24"/>
        </w:rPr>
        <w:t xml:space="preserve"> for this afternoon (Friday, 23</w:t>
      </w:r>
      <w:r w:rsidR="00280423" w:rsidRPr="00280423">
        <w:rPr>
          <w:rFonts w:ascii="Gadugi" w:hAnsi="Gadugi"/>
          <w:b/>
          <w:sz w:val="24"/>
          <w:szCs w:val="24"/>
          <w:vertAlign w:val="superscript"/>
        </w:rPr>
        <w:t>rd</w:t>
      </w:r>
      <w:r w:rsidR="00280423" w:rsidRPr="00280423">
        <w:rPr>
          <w:rFonts w:ascii="Gadugi" w:hAnsi="Gadugi"/>
          <w:b/>
          <w:sz w:val="24"/>
          <w:szCs w:val="24"/>
        </w:rPr>
        <w:t xml:space="preserve"> October) from 1-2 pm. Please log in then and take part.</w:t>
      </w: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Additionally, some non-compulsory work has been set on </w:t>
      </w:r>
      <w:proofErr w:type="spellStart"/>
      <w:r>
        <w:rPr>
          <w:rFonts w:ascii="Gadugi" w:hAnsi="Gadugi"/>
          <w:sz w:val="24"/>
          <w:szCs w:val="24"/>
        </w:rPr>
        <w:t>MyMaths</w:t>
      </w:r>
      <w:proofErr w:type="spellEnd"/>
      <w:r>
        <w:rPr>
          <w:rFonts w:ascii="Gadugi" w:hAnsi="Gadugi"/>
          <w:sz w:val="24"/>
          <w:szCs w:val="24"/>
        </w:rPr>
        <w:t xml:space="preserve"> for those of you who want to do it. You can do it today or over the holiday if you want something to do then.</w:t>
      </w: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280423" w:rsidP="002C422D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Ms Fernandez and Miss White</w:t>
      </w:r>
      <w:r w:rsidR="0028651B">
        <w:rPr>
          <w:rFonts w:ascii="Gadugi" w:hAnsi="Gadugi"/>
          <w:sz w:val="24"/>
          <w:szCs w:val="24"/>
        </w:rPr>
        <w:t xml:space="preserve"> (email: </w:t>
      </w:r>
      <w:hyperlink r:id="rId5" w:history="1">
        <w:r w:rsidR="0028651B" w:rsidRPr="00661BB6">
          <w:rPr>
            <w:rStyle w:val="Hyperlink"/>
            <w:rFonts w:ascii="Gadugi" w:hAnsi="Gadugi"/>
            <w:sz w:val="24"/>
            <w:szCs w:val="24"/>
          </w:rPr>
          <w:t>schoolclosure@hstb.co.uk</w:t>
        </w:r>
      </w:hyperlink>
      <w:r w:rsidR="0028651B">
        <w:rPr>
          <w:rFonts w:ascii="Gadugi" w:hAnsi="Gadugi"/>
          <w:sz w:val="24"/>
          <w:szCs w:val="24"/>
        </w:rPr>
        <w:t xml:space="preserve"> )</w:t>
      </w:r>
    </w:p>
    <w:sectPr w:rsidR="00A5737B" w:rsidRPr="002C422D" w:rsidSect="00280423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49"/>
    <w:multiLevelType w:val="hybridMultilevel"/>
    <w:tmpl w:val="04E08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753"/>
    <w:multiLevelType w:val="hybridMultilevel"/>
    <w:tmpl w:val="36748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274"/>
    <w:multiLevelType w:val="hybridMultilevel"/>
    <w:tmpl w:val="2D98A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B32"/>
    <w:multiLevelType w:val="hybridMultilevel"/>
    <w:tmpl w:val="6BC61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F5920"/>
    <w:multiLevelType w:val="hybridMultilevel"/>
    <w:tmpl w:val="F68AA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2"/>
    <w:rsid w:val="000272EF"/>
    <w:rsid w:val="0022014C"/>
    <w:rsid w:val="00280423"/>
    <w:rsid w:val="0028651B"/>
    <w:rsid w:val="002C422D"/>
    <w:rsid w:val="006A7ACB"/>
    <w:rsid w:val="006E0D39"/>
    <w:rsid w:val="00833131"/>
    <w:rsid w:val="00883732"/>
    <w:rsid w:val="00A5737B"/>
    <w:rsid w:val="00AA4B97"/>
    <w:rsid w:val="00B147C4"/>
    <w:rsid w:val="00D626F1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B3FD"/>
  <w15:chartTrackingRefBased/>
  <w15:docId w15:val="{A4D7E223-D529-444A-931C-6F373EE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closure@hst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11</cp:revision>
  <dcterms:created xsi:type="dcterms:W3CDTF">2020-10-23T07:28:00Z</dcterms:created>
  <dcterms:modified xsi:type="dcterms:W3CDTF">2020-10-23T08:13:00Z</dcterms:modified>
</cp:coreProperties>
</file>